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83"/>
        </w:tabs>
        <w:spacing w:line="240" w:lineRule="atLeast"/>
        <w:jc w:val="both"/>
        <w:rPr>
          <w:rFonts w:ascii="宋体" w:hAnsi="宋体" w:cs="宋体"/>
          <w:sz w:val="34"/>
          <w:szCs w:val="34"/>
        </w:rPr>
      </w:pPr>
      <w:r>
        <w:rPr>
          <w:rFonts w:hint="eastAsia" w:ascii="宋体" w:hAnsi="宋体" w:cs="宋体"/>
          <w:sz w:val="28"/>
          <w:szCs w:val="40"/>
        </w:rPr>
        <w:t>附件：</w:t>
      </w:r>
      <w:r>
        <w:rPr>
          <w:rFonts w:hint="eastAsia" w:ascii="宋体" w:hAnsi="宋体" w:cs="宋体"/>
          <w:sz w:val="32"/>
          <w:szCs w:val="44"/>
        </w:rPr>
        <w:t xml:space="preserve"> </w:t>
      </w:r>
      <w:r>
        <w:rPr>
          <w:rFonts w:hint="eastAsia" w:ascii="宋体" w:hAnsi="宋体" w:cs="宋体"/>
          <w:sz w:val="32"/>
          <w:szCs w:val="44"/>
          <w:lang w:val="en-US" w:eastAsia="zh-CN"/>
        </w:rPr>
        <w:t xml:space="preserve">  </w:t>
      </w:r>
      <w:r>
        <w:rPr>
          <w:rFonts w:hint="eastAsia" w:ascii="宋体" w:hAnsi="宋体" w:cs="宋体"/>
          <w:sz w:val="32"/>
          <w:szCs w:val="44"/>
        </w:rPr>
        <w:t xml:space="preserve">      </w:t>
      </w:r>
      <w:r>
        <w:rPr>
          <w:rFonts w:hint="eastAsia" w:ascii="宋体" w:hAnsi="宋体" w:cs="宋体"/>
          <w:b/>
          <w:sz w:val="28"/>
          <w:szCs w:val="28"/>
        </w:rPr>
        <w:t>青年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创新</w:t>
      </w:r>
      <w:r>
        <w:rPr>
          <w:rFonts w:hint="eastAsia" w:ascii="宋体" w:hAnsi="宋体" w:cs="宋体"/>
          <w:b/>
          <w:sz w:val="28"/>
          <w:szCs w:val="28"/>
        </w:rPr>
        <w:t>创业项目路演申请表</w:t>
      </w:r>
    </w:p>
    <w:p>
      <w:pPr>
        <w:jc w:val="center"/>
        <w:rPr>
          <w:rFonts w:ascii="宋体" w:hAnsi="宋体" w:cs="宋体"/>
          <w:b/>
          <w:color w:val="000000"/>
          <w:sz w:val="23"/>
        </w:rPr>
      </w:pPr>
    </w:p>
    <w:tbl>
      <w:tblPr>
        <w:tblStyle w:val="5"/>
        <w:tblW w:w="93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3016"/>
        <w:gridCol w:w="1276"/>
        <w:gridCol w:w="91"/>
        <w:gridCol w:w="2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934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第七届亮检验论坛时间：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0-1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申请单位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/个人</w:t>
            </w:r>
          </w:p>
        </w:tc>
        <w:tc>
          <w:tcPr>
            <w:tcW w:w="73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公司成立日期     （个人申报无需填写）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  <w:jc w:val="center"/>
        </w:trPr>
        <w:tc>
          <w:tcPr>
            <w:tcW w:w="9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路演项目主题：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路演项目基本信息介绍：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3" w:hRule="atLeast"/>
          <w:jc w:val="center"/>
        </w:trPr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36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right="-105" w:rightChars="-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注意事项：</w:t>
            </w: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征集对象：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检验医学领域，在技术创新、运营创新领域有新成果的单位和个人均可参加：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1. 有融资需求的科技创新公司（要求成立五年内，以营业执照为准）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2. 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个人</w:t>
            </w:r>
            <w:r>
              <w:rPr>
                <w:rFonts w:hint="eastAsia" w:ascii="宋体" w:hAnsi="宋体" w:cs="宋体"/>
                <w:sz w:val="20"/>
                <w:szCs w:val="20"/>
              </w:rPr>
              <w:t>创业方向为体外诊断行业研发、生产、销售、配送等全产业链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；</w:t>
            </w:r>
          </w:p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3. 新技术、新产品、新模式、新业态的企业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或有创新项目的个人。</w:t>
            </w:r>
          </w:p>
          <w:p>
            <w:pPr>
              <w:ind w:right="-105" w:rightChars="-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、截止时间：</w:t>
            </w:r>
            <w:r>
              <w:rPr>
                <w:rFonts w:hint="eastAsia" w:ascii="宋体" w:hAnsi="宋体" w:cs="宋体"/>
                <w:sz w:val="20"/>
                <w:szCs w:val="20"/>
              </w:rPr>
              <w:t>路演项目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截止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时间为20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申报程序：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申报单位（个人）须填写本申请表，参评单位需提供相关资质、路演项目介绍等材料（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PPT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），以邮件形式发送至评选秘书处（申请表需要提交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word版和pdf版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四、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联系方式：</w:t>
            </w:r>
          </w:p>
          <w:p>
            <w:pP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费小舟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021-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52558221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t xml:space="preserve"> </w:t>
            </w:r>
          </w:p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fldChar w:fldCharType="begin"/>
            </w: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instrText xml:space="preserve"> HYPERLINK "mailto:guoxin@caivd.org" </w:instrText>
            </w: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fldChar w:fldCharType="separate"/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feixiaozhou</w:t>
            </w: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t>@caivd-org.cn</w:t>
            </w:r>
            <w:r>
              <w:rPr>
                <w:rFonts w:hint="eastAsia" w:ascii="宋体" w:hAnsi="宋体" w:cs="宋体"/>
                <w:sz w:val="20"/>
                <w:szCs w:val="20"/>
                <w:lang w:val="zh-CN" w:eastAsia="zh-CN"/>
              </w:rPr>
              <w:fldChar w:fldCharType="end"/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97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签字并盖章：</w:t>
            </w:r>
          </w:p>
        </w:tc>
        <w:tc>
          <w:tcPr>
            <w:tcW w:w="30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填表日期：</w:t>
            </w:r>
          </w:p>
        </w:tc>
        <w:tc>
          <w:tcPr>
            <w:tcW w:w="3069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DD1FE"/>
    <w:multiLevelType w:val="singleLevel"/>
    <w:tmpl w:val="8F5DD1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Q3OTdlZjBjZjM0Yzk0NjE0NWIyZDdiMWM5MzllYzcifQ=="/>
    <w:docVar w:name="KSO_WPS_MARK_KEY" w:val="de7bd546-f385-4c33-addf-b98507d4d4ef"/>
  </w:docVars>
  <w:rsids>
    <w:rsidRoot w:val="0016243B"/>
    <w:rsid w:val="000768E4"/>
    <w:rsid w:val="0016243B"/>
    <w:rsid w:val="002246CF"/>
    <w:rsid w:val="0078391A"/>
    <w:rsid w:val="00A75E37"/>
    <w:rsid w:val="00B6138F"/>
    <w:rsid w:val="00B71E74"/>
    <w:rsid w:val="073F73AD"/>
    <w:rsid w:val="0B090F7B"/>
    <w:rsid w:val="0FA46CEB"/>
    <w:rsid w:val="181C29EF"/>
    <w:rsid w:val="18EF1506"/>
    <w:rsid w:val="1E8566BD"/>
    <w:rsid w:val="208C2E72"/>
    <w:rsid w:val="23B508E2"/>
    <w:rsid w:val="377508F4"/>
    <w:rsid w:val="3E9768A1"/>
    <w:rsid w:val="42EB09E2"/>
    <w:rsid w:val="4D2826AC"/>
    <w:rsid w:val="52BC525F"/>
    <w:rsid w:val="5770004B"/>
    <w:rsid w:val="5BA34735"/>
    <w:rsid w:val="5BBA55DA"/>
    <w:rsid w:val="5FBA41C7"/>
    <w:rsid w:val="60E261E1"/>
    <w:rsid w:val="65065068"/>
    <w:rsid w:val="650E6869"/>
    <w:rsid w:val="662A1EDA"/>
    <w:rsid w:val="662E3381"/>
    <w:rsid w:val="6730273D"/>
    <w:rsid w:val="675D4B0B"/>
    <w:rsid w:val="72903408"/>
    <w:rsid w:val="776A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396</Characters>
  <Lines>4</Lines>
  <Paragraphs>1</Paragraphs>
  <TotalTime>13</TotalTime>
  <ScaleCrop>false</ScaleCrop>
  <LinksUpToDate>false</LinksUpToDate>
  <CharactersWithSpaces>436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2018-01-05T01:36:00Z</dcterms:created>
  <dc:creator>lenovo</dc:creator>
  <cp:lastModifiedBy>叶翩翩</cp:lastModifiedBy>
  <dcterms:modified xsi:type="dcterms:W3CDTF">2023-11-08T08:20:44Z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76A98FB3D64C49D18B700EBF9EE3A382</vt:lpwstr>
  </property>
</Properties>
</file>