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宋体" w:eastAsia="仿宋_GB2312"/>
          <w:bCs/>
          <w:sz w:val="32"/>
          <w:szCs w:val="32"/>
        </w:rPr>
      </w:pPr>
    </w:p>
    <w:p>
      <w:pPr>
        <w:rPr>
          <w:rFonts w:hint="eastAsia" w:ascii="仿宋_GB2312" w:hAnsi="宋体" w:eastAsia="仿宋_GB2312"/>
          <w:bCs/>
          <w:sz w:val="32"/>
          <w:szCs w:val="32"/>
        </w:rPr>
      </w:pPr>
      <w:r>
        <w:rPr>
          <w:rFonts w:hint="eastAsia" w:ascii="仿宋_GB2312" w:hAnsi="宋体" w:eastAsia="仿宋_GB2312"/>
          <w:bCs/>
          <w:sz w:val="32"/>
          <w:szCs w:val="32"/>
        </w:rPr>
        <w:t>附件2</w:t>
      </w:r>
    </w:p>
    <w:p>
      <w:pPr>
        <w:jc w:val="both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</w:t>
      </w:r>
      <w:r>
        <w:rPr>
          <w:rFonts w:hint="eastAsia" w:ascii="仿宋_GB2312" w:eastAsia="仿宋_GB2312"/>
          <w:sz w:val="32"/>
          <w:szCs w:val="32"/>
        </w:rPr>
        <w:t>无二、三类医疗器械产品注册证书企业名单</w:t>
      </w:r>
    </w:p>
    <w:tbl>
      <w:tblPr>
        <w:tblStyle w:val="5"/>
        <w:tblW w:w="8664" w:type="dxa"/>
        <w:tblInd w:w="9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6"/>
        <w:gridCol w:w="5103"/>
        <w:gridCol w:w="1418"/>
        <w:gridCol w:w="141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3" w:hRule="atLeast"/>
        </w:trPr>
        <w:tc>
          <w:tcPr>
            <w:tcW w:w="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序号</w:t>
            </w:r>
          </w:p>
        </w:tc>
        <w:tc>
          <w:tcPr>
            <w:tcW w:w="51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企业名称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地区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企业类别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九江海天设备制造有限公司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九江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2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九江华达医用材料有限公司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九江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3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万年县昊成妆业生物科技有限公司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上饶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4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江西安普康实业有限责任公司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抚州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5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吉安市英北医疗设备有限公司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吉安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6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江西永康医疗器械有限公司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吉安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7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江西东南海医疗器械有限公司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吉安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1120" w:firstLineChars="400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8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宜春康福来医疗器械有限公司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宜春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</w:tr>
    </w:tbl>
    <w:p>
      <w:pPr>
        <w:ind w:firstLine="645"/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hAnsi="宋体" w:eastAsia="仿宋_GB2312"/>
          <w:bCs/>
          <w:sz w:val="32"/>
          <w:szCs w:val="32"/>
        </w:rPr>
      </w:pPr>
      <w:bookmarkStart w:id="0" w:name="_GoBack"/>
      <w:bookmarkEnd w:id="0"/>
    </w:p>
    <w:p>
      <w:pPr>
        <w:rPr>
          <w:rFonts w:hint="eastAsia" w:ascii="仿宋_GB2312" w:hAnsi="宋体" w:eastAsia="仿宋_GB2312"/>
          <w:bCs/>
          <w:sz w:val="32"/>
          <w:szCs w:val="32"/>
        </w:rPr>
      </w:pPr>
    </w:p>
    <w:p>
      <w:pPr>
        <w:rPr>
          <w:rFonts w:hint="eastAsia" w:ascii="仿宋_GB2312" w:hAnsi="宋体" w:eastAsia="仿宋_GB2312"/>
          <w:bCs/>
          <w:sz w:val="32"/>
          <w:szCs w:val="32"/>
        </w:rPr>
      </w:pPr>
    </w:p>
    <w:p>
      <w:pPr>
        <w:rPr>
          <w:rFonts w:hint="eastAsia" w:ascii="仿宋_GB2312" w:hAnsi="宋体" w:eastAsia="仿宋_GB2312"/>
          <w:bCs/>
          <w:sz w:val="32"/>
          <w:szCs w:val="32"/>
        </w:rPr>
      </w:pPr>
    </w:p>
    <w:p>
      <w:pPr>
        <w:rPr>
          <w:rFonts w:hint="eastAsia" w:ascii="仿宋_GB2312" w:hAnsi="宋体" w:eastAsia="仿宋_GB2312"/>
          <w:bCs/>
          <w:sz w:val="32"/>
          <w:szCs w:val="32"/>
        </w:rPr>
      </w:pPr>
    </w:p>
    <w:p>
      <w:pPr>
        <w:rPr>
          <w:rFonts w:hint="eastAsia" w:ascii="仿宋_GB2312" w:hAnsi="宋体" w:eastAsia="仿宋_GB2312"/>
          <w:bCs/>
          <w:sz w:val="32"/>
          <w:szCs w:val="32"/>
        </w:rPr>
      </w:pPr>
    </w:p>
    <w:p>
      <w:pPr>
        <w:rPr>
          <w:rFonts w:hint="eastAsia" w:ascii="仿宋_GB2312" w:hAnsi="宋体" w:eastAsia="仿宋_GB2312"/>
          <w:bCs/>
          <w:sz w:val="32"/>
          <w:szCs w:val="32"/>
        </w:rPr>
      </w:pPr>
    </w:p>
    <w:p>
      <w:pPr>
        <w:rPr>
          <w:rFonts w:hint="eastAsia" w:ascii="仿宋_GB2312" w:hAnsi="宋体" w:eastAsia="仿宋_GB2312"/>
          <w:bCs/>
          <w:sz w:val="32"/>
          <w:szCs w:val="32"/>
        </w:rPr>
      </w:pPr>
    </w:p>
    <w:p>
      <w:pPr>
        <w:rPr>
          <w:rFonts w:hint="eastAsia" w:ascii="仿宋_GB2312" w:hAnsi="宋体" w:eastAsia="仿宋_GB2312"/>
          <w:bCs/>
          <w:sz w:val="32"/>
          <w:szCs w:val="32"/>
        </w:rPr>
      </w:pPr>
    </w:p>
    <w:p>
      <w:pPr>
        <w:rPr>
          <w:rFonts w:hint="eastAsia" w:ascii="仿宋_GB2312" w:hAnsi="宋体" w:eastAsia="仿宋_GB2312"/>
          <w:bCs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宋体" w:hAnsi="宋体" w:eastAsia="宋体" w:cs="宋体"/>
          <w:b w:val="0"/>
          <w:i w:val="0"/>
          <w:caps w:val="0"/>
          <w:color w:val="184A79"/>
          <w:spacing w:val="0"/>
          <w:sz w:val="36"/>
          <w:szCs w:val="36"/>
          <w:shd w:val="clear" w:fill="FFFFFF"/>
        </w:rPr>
      </w:pP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F250C9"/>
    <w:rsid w:val="11F250C9"/>
    <w:rsid w:val="1A361D01"/>
    <w:rsid w:val="33B42E2D"/>
    <w:rsid w:val="35F44DED"/>
    <w:rsid w:val="5DBF786D"/>
    <w:rsid w:val="6B4326B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2017-02-07T04:45:00Z</dcterms:created>
  <dc:creator>WuKeping</dc:creator>
  <cp:lastModifiedBy>lenovo</cp:lastModifiedBy>
  <dcterms:modified xsi:type="dcterms:W3CDTF">2017-02-07T08:00:38Z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