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51D" w:rsidRDefault="00EE251D" w:rsidP="00EE251D">
      <w:pPr>
        <w:autoSpaceDN w:val="0"/>
        <w:spacing w:line="620" w:lineRule="exact"/>
        <w:rPr>
          <w:rFonts w:ascii="Times New Roman" w:eastAsia="仿宋_GB2312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</w:p>
    <w:p w:rsidR="00EE251D" w:rsidRDefault="00EE251D" w:rsidP="00EE251D">
      <w:pPr>
        <w:autoSpaceDN w:val="0"/>
        <w:spacing w:line="620" w:lineRule="exact"/>
        <w:rPr>
          <w:rFonts w:ascii="Times New Roman" w:eastAsia="仿宋_GB2312" w:hAnsi="Times New Roman" w:cs="Times New Roman" w:hint="eastAsia"/>
          <w:sz w:val="32"/>
          <w:szCs w:val="32"/>
        </w:rPr>
      </w:pPr>
    </w:p>
    <w:p w:rsidR="00EE251D" w:rsidRDefault="00EE251D" w:rsidP="00EE251D">
      <w:pPr>
        <w:autoSpaceDN w:val="0"/>
        <w:spacing w:line="620" w:lineRule="exact"/>
        <w:jc w:val="center"/>
        <w:rPr>
          <w:rFonts w:ascii="Times New Roman" w:eastAsia="华文中宋" w:hAnsi="Times New Roman" w:cs="Times New Roman"/>
          <w:b/>
          <w:bCs/>
          <w:sz w:val="44"/>
          <w:szCs w:val="44"/>
        </w:rPr>
      </w:pPr>
      <w:r>
        <w:rPr>
          <w:rFonts w:ascii="Times New Roman" w:eastAsia="华文中宋" w:hAnsi="Times New Roman" w:cs="Times New Roman"/>
          <w:b/>
          <w:bCs/>
          <w:sz w:val="44"/>
          <w:szCs w:val="44"/>
        </w:rPr>
        <w:t>福建省医疗设备购置信息公开情况登记表</w:t>
      </w:r>
    </w:p>
    <w:tbl>
      <w:tblPr>
        <w:tblW w:w="15639" w:type="dxa"/>
        <w:tblInd w:w="-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908"/>
        <w:gridCol w:w="1684"/>
        <w:gridCol w:w="1684"/>
        <w:gridCol w:w="1683"/>
        <w:gridCol w:w="1458"/>
        <w:gridCol w:w="1559"/>
        <w:gridCol w:w="1684"/>
        <w:gridCol w:w="943"/>
        <w:gridCol w:w="1684"/>
        <w:gridCol w:w="978"/>
        <w:gridCol w:w="1374"/>
      </w:tblGrid>
      <w:tr w:rsidR="00EE251D" w:rsidTr="00EE251D">
        <w:trPr>
          <w:trHeight w:val="1253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int="eastAsia"/>
                <w:b/>
                <w:bCs/>
                <w:sz w:val="28"/>
                <w:szCs w:val="28"/>
              </w:rPr>
              <w:t>购买单位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设备名称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生产厂家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规格型号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供货单位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购置价格（</w:t>
            </w:r>
            <w:r>
              <w:rPr>
                <w:rFonts w:ascii="Times New Roman" w:eastAsia="仿宋_GB2312" w:hint="eastAsia"/>
                <w:b/>
                <w:bCs/>
                <w:sz w:val="28"/>
                <w:szCs w:val="28"/>
              </w:rPr>
              <w:t>万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元）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购置时间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主要配置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保修年限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医疗器械注册证号</w:t>
            </w:r>
          </w:p>
        </w:tc>
      </w:tr>
      <w:tr w:rsidR="00EE251D" w:rsidTr="00EE251D">
        <w:trPr>
          <w:trHeight w:val="631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EE251D" w:rsidTr="00EE251D">
        <w:trPr>
          <w:trHeight w:val="631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EE251D" w:rsidTr="00EE251D">
        <w:trPr>
          <w:trHeight w:val="631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EE251D" w:rsidTr="00EE251D">
        <w:trPr>
          <w:trHeight w:val="631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EE251D" w:rsidTr="00EE251D">
        <w:trPr>
          <w:trHeight w:val="631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EE251D" w:rsidTr="00EE251D">
        <w:trPr>
          <w:trHeight w:val="631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EE251D" w:rsidTr="00EE251D">
        <w:trPr>
          <w:trHeight w:val="631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1D" w:rsidRDefault="00EE251D">
            <w:pPr>
              <w:autoSpaceDN w:val="0"/>
              <w:spacing w:line="6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</w:p>
        </w:tc>
      </w:tr>
    </w:tbl>
    <w:p w:rsidR="00EE251D" w:rsidRDefault="00EE251D" w:rsidP="00EE251D">
      <w:pPr>
        <w:autoSpaceDN w:val="0"/>
        <w:spacing w:line="62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注：</w:t>
      </w:r>
      <w:r>
        <w:rPr>
          <w:rFonts w:ascii="Times New Roman" w:eastAsia="仿宋_GB2312" w:hint="eastAsia"/>
          <w:sz w:val="32"/>
          <w:szCs w:val="32"/>
        </w:rPr>
        <w:t xml:space="preserve">1. </w:t>
      </w:r>
      <w:r>
        <w:rPr>
          <w:rFonts w:ascii="Times New Roman" w:eastAsia="仿宋_GB2312" w:hAnsi="Times New Roman" w:cs="Times New Roman"/>
          <w:sz w:val="32"/>
          <w:szCs w:val="32"/>
        </w:rPr>
        <w:t>所填医疗设备为单（台）套设备。</w:t>
      </w:r>
      <w:r>
        <w:rPr>
          <w:rFonts w:ascii="Times New Roman" w:eastAsia="仿宋_GB2312" w:hint="eastAsia"/>
          <w:sz w:val="32"/>
          <w:szCs w:val="32"/>
        </w:rPr>
        <w:t xml:space="preserve">2. </w:t>
      </w:r>
      <w:r>
        <w:rPr>
          <w:rFonts w:ascii="Times New Roman" w:eastAsia="仿宋_GB2312" w:hint="eastAsia"/>
          <w:sz w:val="32"/>
          <w:szCs w:val="32"/>
        </w:rPr>
        <w:t>所填信息应于中标结果一致。</w:t>
      </w:r>
    </w:p>
    <w:p w:rsidR="000B5C86" w:rsidRPr="00EE251D" w:rsidRDefault="000B5C86"/>
    <w:sectPr w:rsidR="000B5C86" w:rsidRPr="00EE251D" w:rsidSect="00EE25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251D"/>
    <w:rsid w:val="000B5C86"/>
    <w:rsid w:val="004F6570"/>
    <w:rsid w:val="0056112D"/>
    <w:rsid w:val="009E1DE2"/>
    <w:rsid w:val="00EE2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51D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53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mingcao</dc:creator>
  <cp:lastModifiedBy>mingcao</cp:lastModifiedBy>
  <cp:revision>1</cp:revision>
  <dcterms:created xsi:type="dcterms:W3CDTF">2016-10-12T03:36:00Z</dcterms:created>
  <dcterms:modified xsi:type="dcterms:W3CDTF">2016-10-12T03:36:00Z</dcterms:modified>
</cp:coreProperties>
</file>